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93" w:rsidRDefault="00502493" w:rsidP="00502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589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</w:p>
    <w:p w:rsidR="00502493" w:rsidRPr="00B52589" w:rsidRDefault="00502493" w:rsidP="00502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589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Pr="00B52589">
        <w:rPr>
          <w:rFonts w:ascii="Times New Roman" w:hAnsi="Times New Roman" w:cs="Times New Roman"/>
          <w:b/>
          <w:sz w:val="28"/>
          <w:szCs w:val="28"/>
        </w:rPr>
        <w:t xml:space="preserve"> проводится в соответствии с требованиями: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>- Федерального закона от 29 декабря 2012г. №273-ФЗ «Об образовании в Российской Федерации»;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- Порядка проведения </w:t>
      </w:r>
      <w:proofErr w:type="spellStart"/>
      <w:r w:rsidRPr="00B5258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5258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утверждённым приказом Министерства образования и науки РФ от 14 июня 2013г. №462;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10.12.2013г №1324 «Об утверждении показателей деятельности образовательной организации, подлежащей </w:t>
      </w:r>
      <w:proofErr w:type="spellStart"/>
      <w:r w:rsidRPr="00B5258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52589">
        <w:rPr>
          <w:rFonts w:ascii="Times New Roman" w:hAnsi="Times New Roman" w:cs="Times New Roman"/>
          <w:sz w:val="28"/>
          <w:szCs w:val="28"/>
        </w:rPr>
        <w:t>»</w:t>
      </w:r>
      <w:r w:rsidR="00B81C64">
        <w:rPr>
          <w:rFonts w:ascii="Times New Roman" w:hAnsi="Times New Roman" w:cs="Times New Roman"/>
          <w:sz w:val="28"/>
          <w:szCs w:val="28"/>
        </w:rPr>
        <w:t xml:space="preserve"> (в ред. приказа от 15 февраля 2017г. №136)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589">
        <w:rPr>
          <w:rFonts w:ascii="Times New Roman" w:hAnsi="Times New Roman" w:cs="Times New Roman"/>
          <w:b/>
          <w:sz w:val="28"/>
          <w:szCs w:val="28"/>
        </w:rPr>
        <w:t>1. Общие вопросы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Муниципальное бюджетное дошкольное образовательное учреждение детский сад №6 «Ромашка» муниципального образования город-курорт Геленджик функционирует с 2016 года. </w:t>
      </w:r>
    </w:p>
    <w:p w:rsidR="00502493" w:rsidRPr="00B52589" w:rsidRDefault="00502493" w:rsidP="0050249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постройки </w:t>
      </w: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год, стены кирпичные, отделка «короед», имеется музыкальный зал, спортивный зал, медицинский </w:t>
      </w:r>
      <w:r w:rsidR="002F4803"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блок, пищеблок</w:t>
      </w: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прачечная, подвал, чердачное помещение. Отдельно спортивная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площадка, и 6 теневых навесов; о</w:t>
      </w: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граждение бетонный забор с 1 входом и 3 въездом.</w:t>
      </w:r>
      <w:r w:rsidRPr="00B52589">
        <w:rPr>
          <w:rFonts w:ascii="Times New Roman" w:hAnsi="Times New Roman" w:cs="Times New Roman"/>
          <w:sz w:val="28"/>
          <w:szCs w:val="28"/>
        </w:rPr>
        <w:t xml:space="preserve"> Находится вдали от трассы, внутри жилых домов.</w:t>
      </w:r>
    </w:p>
    <w:p w:rsidR="00502493" w:rsidRPr="00B52589" w:rsidRDefault="00502493" w:rsidP="0050249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наружное освещение входов в здание и территории. На территории </w:t>
      </w:r>
    </w:p>
    <w:p w:rsidR="00502493" w:rsidRPr="00B52589" w:rsidRDefault="00502493" w:rsidP="0050249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теплопункт</w:t>
      </w:r>
      <w:proofErr w:type="spellEnd"/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493" w:rsidRPr="00B52589" w:rsidRDefault="00502493" w:rsidP="005024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детском саду 9 групп: одна </w:t>
      </w:r>
      <w:r w:rsidR="00B8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</w:t>
      </w: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1C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2-х до 3-х лет), одна вторая младшая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B81C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B81C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3-х до 4-х лет), две средние</w:t>
      </w: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B81C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 4-х </w:t>
      </w:r>
      <w:r w:rsidR="00B81C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до 5-ти лет), две старшие группы (дети с 5-ти до 6 лет), две подготовительные группы</w:t>
      </w: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 6-ти до 7-ми)</w:t>
      </w:r>
    </w:p>
    <w:p w:rsidR="00502493" w:rsidRPr="00B52589" w:rsidRDefault="002F4803" w:rsidP="005024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Санитарная норма - 152</w:t>
      </w:r>
      <w:r w:rsidR="00502493"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Списочный состав </w:t>
      </w:r>
      <w:r w:rsidR="00D465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 09. 2019</w:t>
      </w:r>
      <w:r w:rsidR="00B81C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составляет 186</w:t>
      </w:r>
      <w:r w:rsidR="00502493"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Режим пребывания детей в детском саду -10 часов с 7.30 до 17.30, имеется дежурная группа, режим которой с 7.00 до 19.00</w:t>
      </w:r>
    </w:p>
    <w:p w:rsidR="00502493" w:rsidRPr="00B52589" w:rsidRDefault="00502493" w:rsidP="005024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детского сада составляет 5984 кв. м. На нём имеется 6 прогулочных площадки, спортивная площадка и зелёная зона (цветники, огоро</w:t>
      </w:r>
      <w:bookmarkStart w:id="0" w:name="_GoBack"/>
      <w:bookmarkEnd w:id="0"/>
      <w:r w:rsidRPr="00B52589">
        <w:rPr>
          <w:rFonts w:ascii="Times New Roman" w:eastAsia="Times New Roman" w:hAnsi="Times New Roman" w:cs="Times New Roman"/>
          <w:sz w:val="28"/>
          <w:szCs w:val="28"/>
          <w:lang w:eastAsia="ru-RU"/>
        </w:rPr>
        <w:t>д, посадки по периметру, хвойные и лиственные деревья и кустарники, дорожка здоровья).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  В учреждении имеется достаточная материально-техническая база, создана предметно-развивающая среда, соответствующая современным санитарным и методическим требованиям, которая постоянно пополняется и обновляется. В группах имеются спортивные центры, развивающие центры, книжные и природные уголки, театрально-музыкальные </w:t>
      </w:r>
      <w:r w:rsidR="002F4803" w:rsidRPr="00B52589">
        <w:rPr>
          <w:rFonts w:ascii="Times New Roman" w:hAnsi="Times New Roman" w:cs="Times New Roman"/>
          <w:sz w:val="28"/>
          <w:szCs w:val="28"/>
        </w:rPr>
        <w:t>центры,</w:t>
      </w:r>
      <w:r w:rsidRPr="00B52589">
        <w:rPr>
          <w:rFonts w:ascii="Times New Roman" w:hAnsi="Times New Roman" w:cs="Times New Roman"/>
          <w:sz w:val="28"/>
          <w:szCs w:val="28"/>
        </w:rPr>
        <w:t xml:space="preserve"> а </w:t>
      </w:r>
      <w:r w:rsidR="002F4803" w:rsidRPr="00B52589">
        <w:rPr>
          <w:rFonts w:ascii="Times New Roman" w:hAnsi="Times New Roman" w:cs="Times New Roman"/>
          <w:sz w:val="28"/>
          <w:szCs w:val="28"/>
        </w:rPr>
        <w:t>также</w:t>
      </w:r>
      <w:r w:rsidRPr="00B52589">
        <w:rPr>
          <w:rFonts w:ascii="Times New Roman" w:hAnsi="Times New Roman" w:cs="Times New Roman"/>
          <w:sz w:val="28"/>
          <w:szCs w:val="28"/>
        </w:rPr>
        <w:t xml:space="preserve"> творческая лаборатория.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В детском саду оборудованы музыкальный зал, спортивный зал, групповые комнаты, включающие познавательную, обеденную и игровые зоны, спальные комнаты, кубанский уголок.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На территории имеется оборудованная спортивная площадка, а также на территории детского сада имеется разметка для изучения дорожного движения. В детском саду есть телевизор, </w:t>
      </w:r>
      <w:r w:rsidRPr="00B52589">
        <w:rPr>
          <w:rFonts w:ascii="Times New Roman" w:hAnsi="Times New Roman" w:cs="Times New Roman"/>
          <w:sz w:val="28"/>
          <w:szCs w:val="28"/>
          <w:lang w:val="en-US"/>
        </w:rPr>
        <w:t>DWD</w:t>
      </w:r>
      <w:r w:rsidRPr="00B52589">
        <w:rPr>
          <w:rFonts w:ascii="Times New Roman" w:hAnsi="Times New Roman" w:cs="Times New Roman"/>
          <w:sz w:val="28"/>
          <w:szCs w:val="28"/>
        </w:rPr>
        <w:t>, магнитофон, интерактивная доска.  Для педагогов имеются компь</w:t>
      </w:r>
      <w:r w:rsidR="00B81C64">
        <w:rPr>
          <w:rFonts w:ascii="Times New Roman" w:hAnsi="Times New Roman" w:cs="Times New Roman"/>
          <w:sz w:val="28"/>
          <w:szCs w:val="28"/>
        </w:rPr>
        <w:t>ютеры, принтер, ксерокс, сканер, ламинатор.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589">
        <w:rPr>
          <w:rFonts w:ascii="Times New Roman" w:hAnsi="Times New Roman" w:cs="Times New Roman"/>
          <w:sz w:val="28"/>
          <w:szCs w:val="28"/>
        </w:rPr>
        <w:t>Одной из основных задач детского сада является обеспечение сохранения и укрепления здоровья детей. Для её реализации имеются все необходимые условия: чистые, светлые помещения со всем необходимым оборудованием;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lastRenderedPageBreak/>
        <w:t>изолированные групповые комнаты, раздевальными и умывальными комнатами, лицензированный медицинский кабинет. Каждый воспитатель строит свою работу, руководствуясь программой, тесно взаимодействуют с музыкальным руководителем, инструктором по физической культуре и медицинским работником, чётко следуют их рекомендациям при подборе упражнений для физкультурных занятий, дозировании физической нагрузки, закаливании. Проводят совместно диагностику физического состояния, соблюдают световой и тепловой режим, режим проветривания, прогулок, занятий и т.д.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2589">
        <w:rPr>
          <w:rFonts w:ascii="Times New Roman" w:hAnsi="Times New Roman" w:cs="Times New Roman"/>
          <w:sz w:val="28"/>
          <w:szCs w:val="28"/>
        </w:rPr>
        <w:t>Вся работа детского сада пронизана заботой о физическом и психическом здоровье детей. В связи с этим используем режим дня, обеспечивающий баланс между занятиями, регламентированной и самостоятельной деятельностью ребёнка.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 Для всех возрастных групп разработан режим дня с учётом возрастных особенностей детей и специфики </w:t>
      </w:r>
      <w:r w:rsidR="002F4803" w:rsidRPr="00B52589">
        <w:rPr>
          <w:rFonts w:ascii="Times New Roman" w:hAnsi="Times New Roman" w:cs="Times New Roman"/>
          <w:sz w:val="28"/>
          <w:szCs w:val="28"/>
        </w:rPr>
        <w:t>сезона, на</w:t>
      </w:r>
      <w:r w:rsidRPr="00B52589">
        <w:rPr>
          <w:rFonts w:ascii="Times New Roman" w:hAnsi="Times New Roman" w:cs="Times New Roman"/>
          <w:sz w:val="28"/>
          <w:szCs w:val="28"/>
        </w:rPr>
        <w:t xml:space="preserve"> тёплый и холодный период года). Для детей раннего возраста впервые посещающих ДОУ разработан специальный адаптационный режим. 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 Питание детей организовано в соответствии с требованием СанПиН, выполняется режим питания, калорийность, ежедневное соблюдение норм потребления продуктов, расстановка мебели. В детском саду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2589">
        <w:rPr>
          <w:rFonts w:ascii="Times New Roman" w:hAnsi="Times New Roman" w:cs="Times New Roman"/>
          <w:sz w:val="28"/>
          <w:szCs w:val="28"/>
        </w:rPr>
        <w:t>4-х разовое питание: завтрак, 2 завтрак, обед и полдник, имеется 10- дневное меню.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>Для физического развития детей используем различные формы организации: физкультурные занятия- 3 раза в неделю, утренняя гимнастика, дыхательная гимнастика, спортивные праздники и развлечения, гимнастика после сна, ходьба по дорожке здоровья, подвижные игры.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>В детском саду налажен тесный контакт с родителями. Взаимоотношения между двумя сторонами регулируются родительским договором, включающим в себя права и обязанности сторон. Родители участвуют в жизни детского сада: оказывают помощь в организации и проведении мероприятий, режимных моментах, в субботниках по уборке территории.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589">
        <w:rPr>
          <w:rFonts w:ascii="Times New Roman" w:hAnsi="Times New Roman" w:cs="Times New Roman"/>
          <w:b/>
          <w:sz w:val="28"/>
          <w:szCs w:val="28"/>
        </w:rPr>
        <w:t>Данные о семье</w:t>
      </w:r>
    </w:p>
    <w:p w:rsidR="00502493" w:rsidRPr="00B52589" w:rsidRDefault="00B81C64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родителей – 364</w:t>
      </w:r>
      <w:r w:rsidR="00502493" w:rsidRPr="00B52589">
        <w:rPr>
          <w:rFonts w:ascii="Times New Roman" w:hAnsi="Times New Roman" w:cs="Times New Roman"/>
          <w:sz w:val="28"/>
          <w:szCs w:val="28"/>
        </w:rPr>
        <w:t>,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B81C64">
        <w:rPr>
          <w:rFonts w:ascii="Times New Roman" w:hAnsi="Times New Roman" w:cs="Times New Roman"/>
          <w:sz w:val="28"/>
          <w:szCs w:val="28"/>
        </w:rPr>
        <w:t>семей – 178</w:t>
      </w:r>
      <w:r w:rsidRPr="00B52589">
        <w:rPr>
          <w:rFonts w:ascii="Times New Roman" w:hAnsi="Times New Roman" w:cs="Times New Roman"/>
          <w:sz w:val="28"/>
          <w:szCs w:val="28"/>
        </w:rPr>
        <w:t>,</w:t>
      </w:r>
    </w:p>
    <w:p w:rsidR="00502493" w:rsidRPr="00B52589" w:rsidRDefault="00B81C64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Неполных семей – 8</w:t>
      </w:r>
      <w:r w:rsidR="00502493" w:rsidRPr="00B52589">
        <w:rPr>
          <w:rFonts w:ascii="Times New Roman" w:hAnsi="Times New Roman" w:cs="Times New Roman"/>
          <w:sz w:val="28"/>
          <w:szCs w:val="28"/>
        </w:rPr>
        <w:t>,</w:t>
      </w:r>
    </w:p>
    <w:p w:rsidR="00502493" w:rsidRPr="00B52589" w:rsidRDefault="00B81C64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семьи – 14</w:t>
      </w:r>
      <w:r w:rsidR="00502493" w:rsidRPr="00B52589">
        <w:rPr>
          <w:rFonts w:ascii="Times New Roman" w:hAnsi="Times New Roman" w:cs="Times New Roman"/>
          <w:sz w:val="28"/>
          <w:szCs w:val="28"/>
        </w:rPr>
        <w:t>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Дошкольное учреждение полностью укомплектовано педагогическими кадрами. Все педагоги имеют соответствующее образование. С целью повышения результативности педагогической работы проводятся педсоветы, семинары, консультации, решение проблемных задач и практических ситуаций. 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В детском саду имеются все условия для повышения профессионального уровня педагогов. С целью самосовершенствования, обогащения своего опыта воспитатели детского сада посещают методические объединения, проходят курсы повышения квалификации 1 раз в 3 года. У нас все педагоги прошли курсы повышения квалификации согласно ФГОС. 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Воспитатели и воспитанники участвовали в городских </w:t>
      </w:r>
      <w:r w:rsidR="002F4803" w:rsidRPr="00B52589">
        <w:rPr>
          <w:rFonts w:ascii="Times New Roman" w:hAnsi="Times New Roman" w:cs="Times New Roman"/>
          <w:sz w:val="28"/>
          <w:szCs w:val="28"/>
        </w:rPr>
        <w:t>конкурсах, «</w:t>
      </w:r>
      <w:r w:rsidRPr="00B52589">
        <w:rPr>
          <w:rFonts w:ascii="Times New Roman" w:hAnsi="Times New Roman" w:cs="Times New Roman"/>
          <w:sz w:val="28"/>
          <w:szCs w:val="28"/>
        </w:rPr>
        <w:t>Богатырская силушка», в фестивале «Радуга детства».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 Одним из важнейших аспектов административной работы в детском саду является охрана труда. С этой целью систематически проводятся инструктаж по технике безопасности, по охране жизни и здоровья детей и сотрудников, по противопожарной безопасности, знакомство с должностными инструкциями и </w:t>
      </w:r>
      <w:r w:rsidRPr="00B52589">
        <w:rPr>
          <w:rFonts w:ascii="Times New Roman" w:hAnsi="Times New Roman" w:cs="Times New Roman"/>
          <w:sz w:val="28"/>
          <w:szCs w:val="28"/>
        </w:rPr>
        <w:lastRenderedPageBreak/>
        <w:t>правилами внутреннего трудового распорядка, санитарными правилами, а также правилами работы с техническим оборудованием. Выполнение вышеуказанных инструкций и правил контролируется представителями профсоюзной организации детского сада и администрацией. Кроме того, систематически проводится осмотр электрического и технического оборудования, состояние рабочих мест, выдаётся спецодежда, моющие средства.</w:t>
      </w:r>
    </w:p>
    <w:p w:rsidR="00502493" w:rsidRPr="00B52589" w:rsidRDefault="00B81C64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2019 год</w:t>
      </w:r>
      <w:r w:rsidR="00502493" w:rsidRPr="00B52589">
        <w:rPr>
          <w:rFonts w:ascii="Times New Roman" w:hAnsi="Times New Roman" w:cs="Times New Roman"/>
          <w:sz w:val="28"/>
          <w:szCs w:val="28"/>
        </w:rPr>
        <w:t xml:space="preserve"> была значительно усилена материально-техническая база детского сада: приобретена методическая литература; мебель: лавочки, шкафы; пополнен фонд игрушек для сюжетно-ролевых игр, подвижных и развивающих, приобретено спортивное оборудование: мячи, скакалки, ленточки, дуги т.д.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589">
        <w:rPr>
          <w:rFonts w:ascii="Times New Roman" w:hAnsi="Times New Roman" w:cs="Times New Roman"/>
          <w:b/>
          <w:sz w:val="28"/>
          <w:szCs w:val="28"/>
        </w:rPr>
        <w:t>2. Содержание образовательной деятельности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  Согласно приказу Министерства образования и науки Российской Федерации от 17.10.2013г. №1155 «Об утверждении Федерального государственного стандарта дошкольного образования «в связи с переходным периодом на федеральный государственный стандарт дошкольного образования  в детском саду используется образовательная программа, разработанная педагогами  на основе ФГОС До  с учётом примерной основной образовательной программы дошкольного образования «Тропинки» ( под ред. В.Т. Кудрявцева) и примерной ООП «Детство» (под редакцией Т.И. Бабаева).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>Образовательный процесс в ДОУ осуществляется в соответствии с учебным планом, годовым планом работы. Задачи работы ДОУ определяются исходя из анализа работы за прошлый год. Выявляются проблемы, определяются пути их решения.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Все управленческие функции в ДОУ выполняются заведующим.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 Имеются организационно-распорядительная документация для реализации уставных целей и основных управленческих функций.  Применяется разные виды контроля: тематический, ежедневный, персональный. По результатам контроля оформляются аналитические справки, принимаются управленческие решения. Систематически на контроле администрации находятся вопросы выполнения образовательных программ, качество подготовки воспитанников к школе, организация питания, подготовка к учебному году. Воспитатели имеют календарные и тематические планы по обучению и воспитанию.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    В ДОУ реализуется возможность участия в управлении образовательным учреждением всех участников образовательного процесса. Формами самоуправления в ДОУ являются педагогический совет, собрание трудового коллектива.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2F4803" w:rsidRPr="00B52589">
        <w:rPr>
          <w:rFonts w:ascii="Times New Roman" w:hAnsi="Times New Roman" w:cs="Times New Roman"/>
          <w:sz w:val="28"/>
          <w:szCs w:val="28"/>
        </w:rPr>
        <w:t>ДОУ соответствует</w:t>
      </w:r>
      <w:r w:rsidRPr="00B52589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>Платные образовательные услуги не предоставляются.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>В ДОУ обеспечивается баланс между занятиями, регламентированной деятельностью и свободным временем ребёнка: организован гибкий режим пребывания детей в детском саду (с учётом потребностей родителей в адаптационный период); соблюдается режим дня; соблюдается баланс между разными видами активности детей (умственной, физической);</w:t>
      </w:r>
    </w:p>
    <w:p w:rsidR="00502493" w:rsidRPr="00B52589" w:rsidRDefault="00502493" w:rsidP="0050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589">
        <w:rPr>
          <w:rFonts w:ascii="Times New Roman" w:hAnsi="Times New Roman" w:cs="Times New Roman"/>
          <w:sz w:val="28"/>
          <w:szCs w:val="28"/>
        </w:rPr>
        <w:t>проводятся гигиенические мероприятия по профилактике утомляемости детей (физкультминутка, гимнастика).</w:t>
      </w:r>
    </w:p>
    <w:p w:rsidR="00EF7546" w:rsidRDefault="00EF7546" w:rsidP="00502493">
      <w:pPr>
        <w:sectPr w:rsidR="00EF7546" w:rsidSect="00EF7546">
          <w:pgSz w:w="11906" w:h="16838"/>
          <w:pgMar w:top="567" w:right="1701" w:bottom="426" w:left="566" w:header="708" w:footer="708" w:gutter="0"/>
          <w:cols w:space="708"/>
          <w:docGrid w:linePitch="360"/>
        </w:sectPr>
      </w:pPr>
    </w:p>
    <w:p w:rsidR="00EF7546" w:rsidRPr="00FC3E2F" w:rsidRDefault="00EF7546" w:rsidP="00EF754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C3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Показатели</w:t>
      </w:r>
      <w:r w:rsidRPr="00FC3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 w:rsidRPr="00FC3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самообследованию</w:t>
      </w:r>
      <w:proofErr w:type="spellEnd"/>
      <w:r w:rsidRPr="00FC3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(утв. приказом Министерства образования и науки РФ от 10 декабря 2013 г. № 1324)</w:t>
      </w:r>
    </w:p>
    <w:p w:rsidR="00EF7546" w:rsidRPr="00FC3E2F" w:rsidRDefault="00EF7546" w:rsidP="00EF7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41"/>
        <w:gridCol w:w="2977"/>
      </w:tblGrid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CE31D5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E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546"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CE31D5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EF7546"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CE31D5" w:rsidP="00CE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E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546"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CE31D5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E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546"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C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96,7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5220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546"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92,3</w:t>
            </w:r>
            <w:r w:rsidR="00EF7546"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5220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546"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92,3</w:t>
            </w:r>
            <w:r w:rsidR="00EF7546"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5220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546"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7,7</w:t>
            </w:r>
            <w:r w:rsidR="00EF7546"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педагогической направленности (профиля)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5220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546"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7,7</w:t>
            </w:r>
            <w:r w:rsidR="00EF7546"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5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7,7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7,7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7,7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tabs>
                <w:tab w:val="left" w:pos="9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работник/воспитанник”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3,9 </w:t>
            </w:r>
            <w:proofErr w:type="spellStart"/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7546" w:rsidRPr="00FC3E2F" w:rsidTr="00EF75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546" w:rsidRPr="00FC3E2F" w:rsidRDefault="00EF7546" w:rsidP="00F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F7546" w:rsidRDefault="00EF7546">
      <w:pPr>
        <w:spacing w:after="160" w:line="259" w:lineRule="auto"/>
        <w:sectPr w:rsidR="00EF7546" w:rsidSect="00EF7546">
          <w:pgSz w:w="16838" w:h="11906" w:orient="landscape"/>
          <w:pgMar w:top="1701" w:right="426" w:bottom="566" w:left="567" w:header="708" w:footer="708" w:gutter="0"/>
          <w:cols w:space="708"/>
          <w:docGrid w:linePitch="360"/>
        </w:sectPr>
      </w:pPr>
    </w:p>
    <w:p w:rsidR="00BB57A4" w:rsidRPr="00EF7546" w:rsidRDefault="00BB57A4" w:rsidP="00EF7546">
      <w:pPr>
        <w:spacing w:after="160" w:line="259" w:lineRule="auto"/>
      </w:pPr>
    </w:p>
    <w:sectPr w:rsidR="00BB57A4" w:rsidRPr="00EF7546" w:rsidSect="00EF7546">
      <w:pgSz w:w="11906" w:h="16838"/>
      <w:pgMar w:top="567" w:right="1701" w:bottom="426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2F"/>
    <w:rsid w:val="002F4803"/>
    <w:rsid w:val="00502493"/>
    <w:rsid w:val="00522046"/>
    <w:rsid w:val="00744AE3"/>
    <w:rsid w:val="008A202F"/>
    <w:rsid w:val="009C02E0"/>
    <w:rsid w:val="00AA7BE2"/>
    <w:rsid w:val="00B81C64"/>
    <w:rsid w:val="00BB1BFC"/>
    <w:rsid w:val="00BB57A4"/>
    <w:rsid w:val="00CE31D5"/>
    <w:rsid w:val="00D465F4"/>
    <w:rsid w:val="00E07C7D"/>
    <w:rsid w:val="00EF7546"/>
    <w:rsid w:val="00F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BCA7"/>
  <w15:chartTrackingRefBased/>
  <w15:docId w15:val="{AB4AF941-1EDB-4C7F-A7BE-75706287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4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AE222-3F6E-4B0F-AF79-D9A979E5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Пользователь</cp:lastModifiedBy>
  <cp:revision>14</cp:revision>
  <cp:lastPrinted>2020-05-08T11:22:00Z</cp:lastPrinted>
  <dcterms:created xsi:type="dcterms:W3CDTF">2019-12-11T11:46:00Z</dcterms:created>
  <dcterms:modified xsi:type="dcterms:W3CDTF">2020-05-08T12:32:00Z</dcterms:modified>
</cp:coreProperties>
</file>