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CE" w:rsidRPr="00567438" w:rsidRDefault="005071CD" w:rsidP="007C3ECE">
      <w:pPr>
        <w:shd w:val="clear" w:color="auto" w:fill="FFFFFF"/>
        <w:spacing w:after="120" w:line="660" w:lineRule="atLeast"/>
        <w:outlineLvl w:val="0"/>
        <w:rPr>
          <w:rFonts w:ascii="Comic Sans MS" w:eastAsia="Times New Roman" w:hAnsi="Comic Sans MS" w:cs="Arial"/>
          <w:b/>
          <w:bCs/>
          <w:color w:val="FF0000"/>
          <w:kern w:val="36"/>
          <w:sz w:val="57"/>
          <w:szCs w:val="57"/>
          <w:lang w:eastAsia="ru-RU"/>
        </w:rPr>
      </w:pPr>
      <w:r w:rsidRPr="005071CD">
        <w:rPr>
          <w:rFonts w:ascii="Arial" w:eastAsia="Times New Roman" w:hAnsi="Arial" w:cs="Arial"/>
          <w:b/>
          <w:bCs/>
          <w:color w:val="FF0000"/>
          <w:kern w:val="36"/>
          <w:sz w:val="57"/>
          <w:szCs w:val="57"/>
          <w:lang w:eastAsia="ru-RU"/>
        </w:rPr>
        <w:t xml:space="preserve">      </w:t>
      </w:r>
      <w:r w:rsidR="007C3ECE" w:rsidRPr="00567438">
        <w:rPr>
          <w:rFonts w:ascii="Comic Sans MS" w:eastAsia="Times New Roman" w:hAnsi="Comic Sans MS" w:cs="Arial"/>
          <w:b/>
          <w:bCs/>
          <w:color w:val="FF0000"/>
          <w:kern w:val="36"/>
          <w:sz w:val="57"/>
          <w:szCs w:val="57"/>
          <w:lang w:eastAsia="ru-RU"/>
        </w:rPr>
        <w:t>Бей, беги или замри!</w:t>
      </w:r>
    </w:p>
    <w:p w:rsidR="007C3ECE" w:rsidRPr="00567438" w:rsidRDefault="005071CD" w:rsidP="005674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C3ECE" w:rsidRPr="00567438">
        <w:rPr>
          <w:rFonts w:ascii="Comic Sans MS" w:eastAsia="Times New Roman" w:hAnsi="Comic Sans MS" w:cs="Arial"/>
          <w:b/>
          <w:bCs/>
          <w:color w:val="002060"/>
          <w:sz w:val="26"/>
          <w:szCs w:val="26"/>
          <w:lang w:eastAsia="ru-RU"/>
        </w:rPr>
        <w:t xml:space="preserve">А вы знаете, что </w:t>
      </w:r>
      <w:r w:rsidR="007C3ECE" w:rsidRPr="005E7D54">
        <w:rPr>
          <w:rFonts w:ascii="Comic Sans MS" w:eastAsia="Times New Roman" w:hAnsi="Comic Sans MS" w:cs="Arial"/>
          <w:b/>
          <w:bCs/>
          <w:color w:val="FF0000"/>
          <w:sz w:val="26"/>
          <w:szCs w:val="26"/>
          <w:lang w:eastAsia="ru-RU"/>
        </w:rPr>
        <w:t xml:space="preserve">КРИК </w:t>
      </w:r>
      <w:r w:rsidR="007C3ECE" w:rsidRPr="00567438">
        <w:rPr>
          <w:rFonts w:ascii="Comic Sans MS" w:eastAsia="Times New Roman" w:hAnsi="Comic Sans MS" w:cs="Arial"/>
          <w:b/>
          <w:bCs/>
          <w:color w:val="002060"/>
          <w:sz w:val="26"/>
          <w:szCs w:val="26"/>
          <w:lang w:eastAsia="ru-RU"/>
        </w:rPr>
        <w:t>на ребенка «заглушает» смысл того, что вы пытаетесь до него донести?</w:t>
      </w:r>
    </w:p>
    <w:p w:rsidR="007C3ECE" w:rsidRPr="00567438" w:rsidRDefault="007C3ECE" w:rsidP="007C3ECE">
      <w:pPr>
        <w:shd w:val="clear" w:color="auto" w:fill="FFFFFF"/>
        <w:spacing w:before="90" w:after="300" w:line="240" w:lineRule="auto"/>
        <w:rPr>
          <w:rFonts w:ascii="Comic Sans MS" w:eastAsia="Times New Roman" w:hAnsi="Comic Sans MS" w:cs="Arial"/>
          <w:b/>
          <w:color w:val="002060"/>
          <w:sz w:val="26"/>
          <w:szCs w:val="26"/>
          <w:lang w:eastAsia="ru-RU"/>
        </w:rPr>
      </w:pPr>
      <w:r w:rsidRPr="00567438">
        <w:rPr>
          <w:rFonts w:ascii="Comic Sans MS" w:eastAsia="Times New Roman" w:hAnsi="Comic Sans MS" w:cs="Arial"/>
          <w:b/>
          <w:color w:val="002060"/>
          <w:sz w:val="26"/>
          <w:szCs w:val="26"/>
          <w:lang w:eastAsia="ru-RU"/>
        </w:rPr>
        <w:t>Попробуйте наоборот – поговорить с ним спокойно и тихо. Пусть он слышит ваши слова, вместо того, чтобы слышать кричащий голос.</w:t>
      </w:r>
    </w:p>
    <w:p w:rsidR="007C3ECE" w:rsidRPr="007C3ECE" w:rsidRDefault="007C3ECE" w:rsidP="007C3E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C3ECE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3128935" wp14:editId="792669A7">
            <wp:extent cx="3396615" cy="2612390"/>
            <wp:effectExtent l="0" t="0" r="0" b="0"/>
            <wp:docPr id="7" name="Рисунок 7" descr="https://avatars.mds.yandex.net/get-zen_doc/1926194/pub_5ead90470ab5b766d0855536_5ead966a68f3065a89222ad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926194/pub_5ead90470ab5b766d0855536_5ead966a68f3065a89222adb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CE" w:rsidRPr="00567438" w:rsidRDefault="007C3ECE" w:rsidP="007C3ECE">
      <w:pPr>
        <w:shd w:val="clear" w:color="auto" w:fill="FFFFFF"/>
        <w:spacing w:before="90" w:after="300" w:line="240" w:lineRule="auto"/>
        <w:rPr>
          <w:rFonts w:ascii="Comic Sans MS" w:eastAsia="Times New Roman" w:hAnsi="Comic Sans MS" w:cs="Arial"/>
          <w:b/>
          <w:color w:val="FF0000"/>
          <w:sz w:val="26"/>
          <w:szCs w:val="26"/>
          <w:lang w:eastAsia="ru-RU"/>
        </w:rPr>
      </w:pPr>
      <w:r w:rsidRPr="00567438">
        <w:rPr>
          <w:rFonts w:ascii="Comic Sans MS" w:eastAsia="Times New Roman" w:hAnsi="Comic Sans MS" w:cs="Arial"/>
          <w:b/>
          <w:color w:val="002060"/>
          <w:sz w:val="26"/>
          <w:szCs w:val="26"/>
          <w:lang w:eastAsia="ru-RU"/>
        </w:rPr>
        <w:t>Поймите, то, что Вы пытаетесь донести до ребёнка криком – он НЕ слышит.</w:t>
      </w:r>
      <w:r w:rsidR="00567438">
        <w:rPr>
          <w:rFonts w:ascii="Comic Sans MS" w:eastAsia="Times New Roman" w:hAnsi="Comic Sans MS" w:cs="Arial"/>
          <w:b/>
          <w:color w:val="002060"/>
          <w:sz w:val="26"/>
          <w:szCs w:val="26"/>
          <w:lang w:eastAsia="ru-RU"/>
        </w:rPr>
        <w:t xml:space="preserve"> </w:t>
      </w:r>
      <w:r w:rsidRPr="00567438">
        <w:rPr>
          <w:rFonts w:ascii="Comic Sans MS" w:eastAsia="Times New Roman" w:hAnsi="Comic Sans MS" w:cs="Arial"/>
          <w:b/>
          <w:color w:val="FF0000"/>
          <w:sz w:val="26"/>
          <w:szCs w:val="26"/>
          <w:lang w:eastAsia="ru-RU"/>
        </w:rPr>
        <w:t>И вот почему.</w:t>
      </w:r>
    </w:p>
    <w:p w:rsidR="007C3ECE" w:rsidRPr="00567438" w:rsidRDefault="007C3ECE" w:rsidP="007C3ECE">
      <w:pPr>
        <w:shd w:val="clear" w:color="auto" w:fill="FFFFFF"/>
        <w:spacing w:before="90" w:after="300" w:line="240" w:lineRule="auto"/>
        <w:rPr>
          <w:rFonts w:ascii="Comic Sans MS" w:eastAsia="Times New Roman" w:hAnsi="Comic Sans MS" w:cs="Arial"/>
          <w:b/>
          <w:color w:val="002060"/>
          <w:sz w:val="26"/>
          <w:szCs w:val="26"/>
          <w:lang w:eastAsia="ru-RU"/>
        </w:rPr>
      </w:pPr>
      <w:r w:rsidRPr="00567438">
        <w:rPr>
          <w:rFonts w:ascii="Comic Sans MS" w:eastAsia="Times New Roman" w:hAnsi="Comic Sans MS" w:cs="Arial"/>
          <w:b/>
          <w:color w:val="002060"/>
          <w:sz w:val="26"/>
          <w:szCs w:val="26"/>
          <w:lang w:eastAsia="ru-RU"/>
        </w:rPr>
        <w:t>Во время крика ребёнок испытывает сильный стресс и у него активизируются самые древние зоны мозга, отвечающие за эмоции (лимбическая система), а способность понимать, думать и анализировать (кора головного мозга) — блокируется.</w:t>
      </w:r>
    </w:p>
    <w:p w:rsidR="007C3ECE" w:rsidRPr="00567438" w:rsidRDefault="007C3ECE" w:rsidP="007C3ECE">
      <w:pPr>
        <w:shd w:val="clear" w:color="auto" w:fill="FFFFFF"/>
        <w:spacing w:before="90" w:after="300" w:line="240" w:lineRule="auto"/>
        <w:rPr>
          <w:rFonts w:ascii="Comic Sans MS" w:eastAsia="Times New Roman" w:hAnsi="Comic Sans MS" w:cs="Arial"/>
          <w:b/>
          <w:color w:val="002060"/>
          <w:sz w:val="26"/>
          <w:szCs w:val="26"/>
          <w:lang w:eastAsia="ru-RU"/>
        </w:rPr>
      </w:pPr>
      <w:r w:rsidRPr="00567438">
        <w:rPr>
          <w:rFonts w:ascii="Comic Sans MS" w:eastAsia="Times New Roman" w:hAnsi="Comic Sans MS" w:cs="Arial"/>
          <w:b/>
          <w:color w:val="002060"/>
          <w:sz w:val="26"/>
          <w:szCs w:val="26"/>
          <w:lang w:eastAsia="ru-RU"/>
        </w:rPr>
        <w:t>В ситуации стресса запускаются древние реакции нервной системы: «бей, беги или замри».</w:t>
      </w:r>
    </w:p>
    <w:p w:rsidR="007C3ECE" w:rsidRPr="00567438" w:rsidRDefault="007C3ECE" w:rsidP="007C3ECE">
      <w:pPr>
        <w:shd w:val="clear" w:color="auto" w:fill="FFFFFF"/>
        <w:spacing w:before="90" w:after="300" w:line="240" w:lineRule="auto"/>
        <w:rPr>
          <w:rFonts w:ascii="Comic Sans MS" w:eastAsia="Times New Roman" w:hAnsi="Comic Sans MS" w:cs="Arial"/>
          <w:b/>
          <w:color w:val="002060"/>
          <w:sz w:val="26"/>
          <w:szCs w:val="26"/>
          <w:lang w:eastAsia="ru-RU"/>
        </w:rPr>
      </w:pPr>
      <w:r w:rsidRPr="00567438">
        <w:rPr>
          <w:rFonts w:ascii="Comic Sans MS" w:eastAsia="Times New Roman" w:hAnsi="Comic Sans MS" w:cs="Arial"/>
          <w:b/>
          <w:color w:val="002060"/>
          <w:sz w:val="26"/>
          <w:szCs w:val="26"/>
          <w:lang w:eastAsia="ru-RU"/>
        </w:rPr>
        <w:t>Но бежать ему некуда.</w:t>
      </w:r>
    </w:p>
    <w:p w:rsidR="007C3ECE" w:rsidRPr="00567438" w:rsidRDefault="007C3ECE" w:rsidP="007C3ECE">
      <w:pPr>
        <w:shd w:val="clear" w:color="auto" w:fill="FFFFFF"/>
        <w:spacing w:before="90" w:after="300" w:line="240" w:lineRule="auto"/>
        <w:rPr>
          <w:rFonts w:ascii="Comic Sans MS" w:eastAsia="Times New Roman" w:hAnsi="Comic Sans MS" w:cs="Arial"/>
          <w:b/>
          <w:color w:val="002060"/>
          <w:sz w:val="26"/>
          <w:szCs w:val="26"/>
          <w:lang w:eastAsia="ru-RU"/>
        </w:rPr>
      </w:pPr>
      <w:r w:rsidRPr="00567438">
        <w:rPr>
          <w:rFonts w:ascii="Comic Sans MS" w:eastAsia="Times New Roman" w:hAnsi="Comic Sans MS" w:cs="Arial"/>
          <w:b/>
          <w:color w:val="002060"/>
          <w:sz w:val="26"/>
          <w:szCs w:val="26"/>
          <w:lang w:eastAsia="ru-RU"/>
        </w:rPr>
        <w:t>Бить (нападать) на взрослого – невозможно!</w:t>
      </w:r>
    </w:p>
    <w:p w:rsidR="007C3ECE" w:rsidRPr="005E7D54" w:rsidRDefault="007C3ECE" w:rsidP="007C3ECE">
      <w:pPr>
        <w:shd w:val="clear" w:color="auto" w:fill="FFFFFF"/>
        <w:spacing w:before="90" w:after="300" w:line="240" w:lineRule="auto"/>
        <w:rPr>
          <w:rFonts w:ascii="Comic Sans MS" w:eastAsia="Times New Roman" w:hAnsi="Comic Sans MS" w:cs="Arial"/>
          <w:b/>
          <w:color w:val="FF0000"/>
          <w:sz w:val="26"/>
          <w:szCs w:val="26"/>
          <w:lang w:eastAsia="ru-RU"/>
        </w:rPr>
      </w:pPr>
      <w:r w:rsidRPr="00567438">
        <w:rPr>
          <w:rFonts w:ascii="Comic Sans MS" w:eastAsia="Times New Roman" w:hAnsi="Comic Sans MS" w:cs="Arial"/>
          <w:b/>
          <w:color w:val="002060"/>
          <w:sz w:val="26"/>
          <w:szCs w:val="26"/>
          <w:lang w:eastAsia="ru-RU"/>
        </w:rPr>
        <w:t xml:space="preserve">Остаётся только </w:t>
      </w:r>
      <w:r w:rsidRPr="005E7D54">
        <w:rPr>
          <w:rFonts w:ascii="Comic Sans MS" w:eastAsia="Times New Roman" w:hAnsi="Comic Sans MS" w:cs="Arial"/>
          <w:b/>
          <w:color w:val="FF0000"/>
          <w:sz w:val="26"/>
          <w:szCs w:val="26"/>
          <w:lang w:eastAsia="ru-RU"/>
        </w:rPr>
        <w:t>ЗАМЕРЕТЬ.</w:t>
      </w:r>
    </w:p>
    <w:p w:rsidR="007C3ECE" w:rsidRPr="00567438" w:rsidRDefault="007C3ECE" w:rsidP="007C3ECE">
      <w:pPr>
        <w:shd w:val="clear" w:color="auto" w:fill="FFFFFF"/>
        <w:spacing w:before="90" w:after="300" w:line="240" w:lineRule="auto"/>
        <w:rPr>
          <w:rFonts w:ascii="Comic Sans MS" w:eastAsia="Times New Roman" w:hAnsi="Comic Sans MS" w:cs="Arial"/>
          <w:b/>
          <w:color w:val="000000"/>
          <w:sz w:val="26"/>
          <w:szCs w:val="26"/>
          <w:lang w:eastAsia="ru-RU"/>
        </w:rPr>
      </w:pPr>
      <w:r w:rsidRPr="00567438">
        <w:rPr>
          <w:rFonts w:ascii="Comic Sans MS" w:eastAsia="Times New Roman" w:hAnsi="Comic Sans MS" w:cs="Arial"/>
          <w:b/>
          <w:color w:val="FF0000"/>
          <w:sz w:val="26"/>
          <w:szCs w:val="26"/>
          <w:lang w:eastAsia="ru-RU"/>
        </w:rPr>
        <w:t xml:space="preserve">«Замирая», </w:t>
      </w:r>
      <w:r w:rsidRPr="00567438">
        <w:rPr>
          <w:rFonts w:ascii="Comic Sans MS" w:eastAsia="Times New Roman" w:hAnsi="Comic Sans MS" w:cs="Arial"/>
          <w:b/>
          <w:color w:val="002060"/>
          <w:sz w:val="26"/>
          <w:szCs w:val="26"/>
          <w:lang w:eastAsia="ru-RU"/>
        </w:rPr>
        <w:t>ребёнок теряет способность делать выводы и понимать то, о чём вы кричите и что именно пытаетесь донести. Включается так называемая «психологическая глухота» – обучения и рефлексии не</w:t>
      </w:r>
      <w:r w:rsidRPr="00567438">
        <w:rPr>
          <w:rFonts w:ascii="Comic Sans MS" w:eastAsia="Times New Roman" w:hAnsi="Comic Sans MS" w:cs="Arial"/>
          <w:color w:val="002060"/>
          <w:sz w:val="26"/>
          <w:szCs w:val="26"/>
          <w:lang w:eastAsia="ru-RU"/>
        </w:rPr>
        <w:t xml:space="preserve"> </w:t>
      </w:r>
      <w:r w:rsidRPr="00567438">
        <w:rPr>
          <w:rFonts w:ascii="Comic Sans MS" w:eastAsia="Times New Roman" w:hAnsi="Comic Sans MS" w:cs="Arial"/>
          <w:b/>
          <w:color w:val="002060"/>
          <w:sz w:val="26"/>
          <w:szCs w:val="26"/>
          <w:lang w:eastAsia="ru-RU"/>
        </w:rPr>
        <w:t>происходит.</w:t>
      </w:r>
    </w:p>
    <w:p w:rsidR="007C3ECE" w:rsidRPr="00660431" w:rsidRDefault="007C3ECE" w:rsidP="007C3ECE">
      <w:pPr>
        <w:shd w:val="clear" w:color="auto" w:fill="FFFFFF"/>
        <w:spacing w:before="630" w:after="120" w:line="240" w:lineRule="auto"/>
        <w:outlineLvl w:val="1"/>
        <w:rPr>
          <w:rFonts w:ascii="Comic Sans MS" w:eastAsia="Times New Roman" w:hAnsi="Comic Sans MS" w:cs="Arial"/>
          <w:b/>
          <w:bCs/>
          <w:color w:val="FF0000"/>
          <w:sz w:val="42"/>
          <w:szCs w:val="42"/>
          <w:lang w:eastAsia="ru-RU"/>
        </w:rPr>
      </w:pPr>
      <w:r w:rsidRPr="00660431">
        <w:rPr>
          <w:rFonts w:ascii="Comic Sans MS" w:eastAsia="Times New Roman" w:hAnsi="Comic Sans MS" w:cs="Times New Roman"/>
          <w:b/>
          <w:bCs/>
          <w:color w:val="FF0000"/>
          <w:sz w:val="42"/>
          <w:szCs w:val="42"/>
          <w:lang w:eastAsia="ru-RU"/>
        </w:rPr>
        <w:lastRenderedPageBreak/>
        <w:t>Вы</w:t>
      </w:r>
      <w:r w:rsidRPr="00660431">
        <w:rPr>
          <w:rFonts w:ascii="Comic Sans MS" w:eastAsia="Times New Roman" w:hAnsi="Comic Sans MS" w:cs="Arial"/>
          <w:b/>
          <w:bCs/>
          <w:color w:val="FF0000"/>
          <w:sz w:val="42"/>
          <w:szCs w:val="42"/>
          <w:lang w:eastAsia="ru-RU"/>
        </w:rPr>
        <w:t xml:space="preserve"> </w:t>
      </w:r>
      <w:r w:rsidRPr="00660431">
        <w:rPr>
          <w:rFonts w:ascii="Comic Sans MS" w:eastAsia="Times New Roman" w:hAnsi="Comic Sans MS" w:cs="Times New Roman"/>
          <w:b/>
          <w:bCs/>
          <w:color w:val="FF0000"/>
          <w:sz w:val="42"/>
          <w:szCs w:val="42"/>
          <w:lang w:eastAsia="ru-RU"/>
        </w:rPr>
        <w:t>хотите</w:t>
      </w:r>
      <w:r w:rsidRPr="00660431">
        <w:rPr>
          <w:rFonts w:ascii="Comic Sans MS" w:eastAsia="Times New Roman" w:hAnsi="Comic Sans MS" w:cs="Arial"/>
          <w:b/>
          <w:bCs/>
          <w:color w:val="FF0000"/>
          <w:sz w:val="42"/>
          <w:szCs w:val="42"/>
          <w:lang w:eastAsia="ru-RU"/>
        </w:rPr>
        <w:t xml:space="preserve">, </w:t>
      </w:r>
      <w:r w:rsidRPr="00660431">
        <w:rPr>
          <w:rFonts w:ascii="Comic Sans MS" w:eastAsia="Times New Roman" w:hAnsi="Comic Sans MS" w:cs="Times New Roman"/>
          <w:b/>
          <w:bCs/>
          <w:color w:val="FF0000"/>
          <w:sz w:val="42"/>
          <w:szCs w:val="42"/>
          <w:lang w:eastAsia="ru-RU"/>
        </w:rPr>
        <w:t>чтобы</w:t>
      </w:r>
      <w:r w:rsidRPr="00660431">
        <w:rPr>
          <w:rFonts w:ascii="Comic Sans MS" w:eastAsia="Times New Roman" w:hAnsi="Comic Sans MS" w:cs="Arial"/>
          <w:b/>
          <w:bCs/>
          <w:color w:val="FF0000"/>
          <w:sz w:val="42"/>
          <w:szCs w:val="42"/>
          <w:lang w:eastAsia="ru-RU"/>
        </w:rPr>
        <w:t xml:space="preserve"> </w:t>
      </w:r>
      <w:r w:rsidRPr="00660431">
        <w:rPr>
          <w:rFonts w:ascii="Comic Sans MS" w:eastAsia="Times New Roman" w:hAnsi="Comic Sans MS" w:cs="Times New Roman"/>
          <w:b/>
          <w:bCs/>
          <w:color w:val="FF0000"/>
          <w:sz w:val="42"/>
          <w:szCs w:val="42"/>
          <w:lang w:eastAsia="ru-RU"/>
        </w:rPr>
        <w:t>ребенок</w:t>
      </w:r>
      <w:r w:rsidRPr="00660431">
        <w:rPr>
          <w:rFonts w:ascii="Comic Sans MS" w:eastAsia="Times New Roman" w:hAnsi="Comic Sans MS" w:cs="Arial"/>
          <w:b/>
          <w:bCs/>
          <w:color w:val="FF0000"/>
          <w:sz w:val="42"/>
          <w:szCs w:val="42"/>
          <w:lang w:eastAsia="ru-RU"/>
        </w:rPr>
        <w:t xml:space="preserve"> </w:t>
      </w:r>
      <w:r w:rsidRPr="00660431">
        <w:rPr>
          <w:rFonts w:ascii="Comic Sans MS" w:eastAsia="Times New Roman" w:hAnsi="Comic Sans MS" w:cs="Times New Roman"/>
          <w:b/>
          <w:bCs/>
          <w:color w:val="FF0000"/>
          <w:sz w:val="42"/>
          <w:szCs w:val="42"/>
          <w:lang w:eastAsia="ru-RU"/>
        </w:rPr>
        <w:t>вас</w:t>
      </w:r>
      <w:r w:rsidRPr="00660431">
        <w:rPr>
          <w:rFonts w:ascii="Comic Sans MS" w:eastAsia="Times New Roman" w:hAnsi="Comic Sans MS" w:cs="Arial"/>
          <w:b/>
          <w:bCs/>
          <w:color w:val="FF0000"/>
          <w:sz w:val="42"/>
          <w:szCs w:val="42"/>
          <w:lang w:eastAsia="ru-RU"/>
        </w:rPr>
        <w:t xml:space="preserve"> </w:t>
      </w:r>
      <w:r w:rsidRPr="00660431">
        <w:rPr>
          <w:rFonts w:ascii="Comic Sans MS" w:eastAsia="Times New Roman" w:hAnsi="Comic Sans MS" w:cs="Times New Roman"/>
          <w:b/>
          <w:bCs/>
          <w:color w:val="FF0000"/>
          <w:sz w:val="42"/>
          <w:szCs w:val="42"/>
          <w:lang w:eastAsia="ru-RU"/>
        </w:rPr>
        <w:t>услышал</w:t>
      </w:r>
      <w:r w:rsidRPr="00660431">
        <w:rPr>
          <w:rFonts w:ascii="Comic Sans MS" w:eastAsia="Times New Roman" w:hAnsi="Comic Sans MS" w:cs="Arial"/>
          <w:b/>
          <w:bCs/>
          <w:color w:val="FF0000"/>
          <w:sz w:val="42"/>
          <w:szCs w:val="42"/>
          <w:lang w:eastAsia="ru-RU"/>
        </w:rPr>
        <w:t xml:space="preserve">, </w:t>
      </w:r>
      <w:bookmarkStart w:id="0" w:name="_GoBack"/>
      <w:bookmarkEnd w:id="0"/>
      <w:r w:rsidRPr="00660431">
        <w:rPr>
          <w:rFonts w:ascii="Comic Sans MS" w:eastAsia="Times New Roman" w:hAnsi="Comic Sans MS" w:cs="Times New Roman"/>
          <w:b/>
          <w:bCs/>
          <w:color w:val="FF0000"/>
          <w:sz w:val="42"/>
          <w:szCs w:val="42"/>
          <w:lang w:eastAsia="ru-RU"/>
        </w:rPr>
        <w:t>понял</w:t>
      </w:r>
      <w:r w:rsidRPr="00660431">
        <w:rPr>
          <w:rFonts w:ascii="Comic Sans MS" w:eastAsia="Times New Roman" w:hAnsi="Comic Sans MS" w:cs="Arial"/>
          <w:b/>
          <w:bCs/>
          <w:color w:val="FF0000"/>
          <w:sz w:val="42"/>
          <w:szCs w:val="42"/>
          <w:lang w:eastAsia="ru-RU"/>
        </w:rPr>
        <w:t xml:space="preserve"> </w:t>
      </w:r>
      <w:r w:rsidRPr="00660431">
        <w:rPr>
          <w:rFonts w:ascii="Comic Sans MS" w:eastAsia="Times New Roman" w:hAnsi="Comic Sans MS" w:cs="Times New Roman"/>
          <w:b/>
          <w:bCs/>
          <w:color w:val="FF0000"/>
          <w:sz w:val="42"/>
          <w:szCs w:val="42"/>
          <w:lang w:eastAsia="ru-RU"/>
        </w:rPr>
        <w:t>и</w:t>
      </w:r>
      <w:r w:rsidRPr="00660431">
        <w:rPr>
          <w:rFonts w:ascii="Comic Sans MS" w:eastAsia="Times New Roman" w:hAnsi="Comic Sans MS" w:cs="Arial"/>
          <w:b/>
          <w:bCs/>
          <w:color w:val="FF0000"/>
          <w:sz w:val="42"/>
          <w:szCs w:val="42"/>
          <w:lang w:eastAsia="ru-RU"/>
        </w:rPr>
        <w:t xml:space="preserve"> </w:t>
      </w:r>
      <w:r w:rsidRPr="00660431">
        <w:rPr>
          <w:rFonts w:ascii="Comic Sans MS" w:eastAsia="Times New Roman" w:hAnsi="Comic Sans MS" w:cs="Times New Roman"/>
          <w:b/>
          <w:bCs/>
          <w:color w:val="FF0000"/>
          <w:sz w:val="42"/>
          <w:szCs w:val="42"/>
          <w:lang w:eastAsia="ru-RU"/>
        </w:rPr>
        <w:t>чему</w:t>
      </w:r>
      <w:r w:rsidRPr="00660431">
        <w:rPr>
          <w:rFonts w:ascii="Comic Sans MS" w:eastAsia="Times New Roman" w:hAnsi="Comic Sans MS" w:cs="Arial"/>
          <w:b/>
          <w:bCs/>
          <w:color w:val="FF0000"/>
          <w:sz w:val="42"/>
          <w:szCs w:val="42"/>
          <w:lang w:eastAsia="ru-RU"/>
        </w:rPr>
        <w:t>-</w:t>
      </w:r>
      <w:r w:rsidRPr="00660431">
        <w:rPr>
          <w:rFonts w:ascii="Comic Sans MS" w:eastAsia="Times New Roman" w:hAnsi="Comic Sans MS" w:cs="Times New Roman"/>
          <w:b/>
          <w:bCs/>
          <w:color w:val="FF0000"/>
          <w:sz w:val="42"/>
          <w:szCs w:val="42"/>
          <w:lang w:eastAsia="ru-RU"/>
        </w:rPr>
        <w:t>то</w:t>
      </w:r>
      <w:r w:rsidRPr="00660431">
        <w:rPr>
          <w:rFonts w:ascii="Comic Sans MS" w:eastAsia="Times New Roman" w:hAnsi="Comic Sans MS" w:cs="Arial"/>
          <w:b/>
          <w:bCs/>
          <w:color w:val="FF0000"/>
          <w:sz w:val="42"/>
          <w:szCs w:val="42"/>
          <w:lang w:eastAsia="ru-RU"/>
        </w:rPr>
        <w:t xml:space="preserve"> </w:t>
      </w:r>
      <w:r w:rsidRPr="00660431">
        <w:rPr>
          <w:rFonts w:ascii="Comic Sans MS" w:eastAsia="Times New Roman" w:hAnsi="Comic Sans MS" w:cs="Times New Roman"/>
          <w:b/>
          <w:bCs/>
          <w:color w:val="FF0000"/>
          <w:sz w:val="42"/>
          <w:szCs w:val="42"/>
          <w:lang w:eastAsia="ru-RU"/>
        </w:rPr>
        <w:t>научился</w:t>
      </w:r>
      <w:r w:rsidRPr="00660431">
        <w:rPr>
          <w:rFonts w:ascii="Comic Sans MS" w:eastAsia="Times New Roman" w:hAnsi="Comic Sans MS" w:cs="Arial"/>
          <w:b/>
          <w:bCs/>
          <w:color w:val="FF0000"/>
          <w:sz w:val="42"/>
          <w:szCs w:val="42"/>
          <w:lang w:eastAsia="ru-RU"/>
        </w:rPr>
        <w:t>?</w:t>
      </w:r>
    </w:p>
    <w:p w:rsidR="005071CD" w:rsidRPr="00660431" w:rsidRDefault="005071CD" w:rsidP="005071CD">
      <w:pPr>
        <w:shd w:val="clear" w:color="auto" w:fill="FFFFFF"/>
        <w:spacing w:before="90" w:after="300" w:line="240" w:lineRule="auto"/>
        <w:ind w:left="142"/>
        <w:rPr>
          <w:rFonts w:ascii="Comic Sans MS" w:eastAsia="Times New Roman" w:hAnsi="Comic Sans MS" w:cs="Arial"/>
          <w:b/>
          <w:color w:val="002060"/>
          <w:sz w:val="26"/>
          <w:szCs w:val="26"/>
          <w:lang w:eastAsia="ru-RU"/>
        </w:rPr>
      </w:pPr>
      <w:r w:rsidRPr="00660431">
        <w:rPr>
          <w:rFonts w:ascii="Comic Sans MS" w:eastAsia="Times New Roman" w:hAnsi="Comic Sans MS" w:cs="Arial"/>
          <w:b/>
          <w:color w:val="002060"/>
          <w:sz w:val="26"/>
          <w:szCs w:val="26"/>
          <w:lang w:eastAsia="ru-RU"/>
        </w:rPr>
        <w:t xml:space="preserve"> </w:t>
      </w:r>
    </w:p>
    <w:p w:rsidR="00567438" w:rsidRPr="00660431" w:rsidRDefault="007C3ECE" w:rsidP="00567438">
      <w:pPr>
        <w:pStyle w:val="a6"/>
        <w:numPr>
          <w:ilvl w:val="0"/>
          <w:numId w:val="4"/>
        </w:numPr>
        <w:rPr>
          <w:rFonts w:ascii="Comic Sans MS" w:hAnsi="Comic Sans MS"/>
          <w:b/>
          <w:color w:val="002060"/>
          <w:sz w:val="32"/>
          <w:szCs w:val="32"/>
          <w:lang w:eastAsia="ru-RU"/>
        </w:rPr>
      </w:pP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Для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этого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он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должен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чувствовать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себя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безопасно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и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спокойно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.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Тогда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он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сможет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слышать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вас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и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понимать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>.</w:t>
      </w:r>
    </w:p>
    <w:p w:rsidR="00567438" w:rsidRPr="00660431" w:rsidRDefault="00567438" w:rsidP="00567438">
      <w:pPr>
        <w:pStyle w:val="a6"/>
        <w:ind w:firstLine="75"/>
        <w:rPr>
          <w:rFonts w:ascii="Comic Sans MS" w:hAnsi="Comic Sans MS"/>
          <w:b/>
          <w:color w:val="002060"/>
          <w:sz w:val="32"/>
          <w:szCs w:val="32"/>
          <w:lang w:eastAsia="ru-RU"/>
        </w:rPr>
      </w:pPr>
    </w:p>
    <w:p w:rsidR="00567438" w:rsidRPr="00660431" w:rsidRDefault="00567438" w:rsidP="00567438">
      <w:pPr>
        <w:pStyle w:val="a6"/>
        <w:numPr>
          <w:ilvl w:val="0"/>
          <w:numId w:val="4"/>
        </w:numPr>
        <w:rPr>
          <w:rFonts w:ascii="Comic Sans MS" w:hAnsi="Comic Sans MS"/>
          <w:b/>
          <w:color w:val="002060"/>
          <w:sz w:val="32"/>
          <w:szCs w:val="32"/>
          <w:lang w:eastAsia="ru-RU"/>
        </w:rPr>
      </w:pP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Общение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возможно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только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в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состоянии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покоя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,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когда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ребёнок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не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испытывает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стресс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,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ему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не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страшно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и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кора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его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головного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мозга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способна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понимать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и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обрабатывать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входящую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="007C3ECE"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информацию</w:t>
      </w:r>
      <w:r w:rsidR="007C3ECE"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>.</w:t>
      </w:r>
    </w:p>
    <w:p w:rsidR="00567438" w:rsidRPr="00660431" w:rsidRDefault="00567438" w:rsidP="00567438">
      <w:pPr>
        <w:pStyle w:val="a6"/>
        <w:ind w:firstLine="75"/>
        <w:rPr>
          <w:rFonts w:ascii="Comic Sans MS" w:hAnsi="Comic Sans MS"/>
          <w:b/>
          <w:color w:val="002060"/>
          <w:sz w:val="32"/>
          <w:szCs w:val="32"/>
          <w:lang w:eastAsia="ru-RU"/>
        </w:rPr>
      </w:pPr>
    </w:p>
    <w:p w:rsidR="00567438" w:rsidRPr="00660431" w:rsidRDefault="007C3ECE" w:rsidP="00567438">
      <w:pPr>
        <w:pStyle w:val="a6"/>
        <w:numPr>
          <w:ilvl w:val="0"/>
          <w:numId w:val="4"/>
        </w:numPr>
        <w:rPr>
          <w:rFonts w:ascii="Comic Sans MS" w:hAnsi="Comic Sans MS"/>
          <w:b/>
          <w:color w:val="002060"/>
          <w:sz w:val="32"/>
          <w:szCs w:val="32"/>
          <w:lang w:eastAsia="ru-RU"/>
        </w:rPr>
      </w:pP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Да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и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вы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тоже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из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состояния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гнева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,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раздражения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и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ярости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ничего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толкового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,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разумного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и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полезного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до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ребёнка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донести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не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сможете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.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Потому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что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в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этот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момент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ваша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кора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головного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мозга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также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блокируется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Baskerville Old Face"/>
          <w:b/>
          <w:color w:val="002060"/>
          <w:sz w:val="32"/>
          <w:szCs w:val="32"/>
          <w:lang w:eastAsia="ru-RU"/>
        </w:rPr>
        <w:t>–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вы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в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этот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момент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перестаете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думать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и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анализировать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и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становитесь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одной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оголённой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эмоцией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>.</w:t>
      </w:r>
    </w:p>
    <w:p w:rsidR="00567438" w:rsidRPr="00660431" w:rsidRDefault="00567438" w:rsidP="00567438">
      <w:pPr>
        <w:pStyle w:val="a6"/>
        <w:rPr>
          <w:rFonts w:ascii="Comic Sans MS" w:hAnsi="Comic Sans MS"/>
          <w:b/>
          <w:color w:val="002060"/>
          <w:sz w:val="32"/>
          <w:szCs w:val="32"/>
          <w:lang w:eastAsia="ru-RU"/>
        </w:rPr>
      </w:pPr>
    </w:p>
    <w:p w:rsidR="00567438" w:rsidRPr="00660431" w:rsidRDefault="007C3ECE" w:rsidP="00567438">
      <w:pPr>
        <w:pStyle w:val="a6"/>
        <w:numPr>
          <w:ilvl w:val="0"/>
          <w:numId w:val="4"/>
        </w:numPr>
        <w:rPr>
          <w:rFonts w:ascii="Comic Sans MS" w:hAnsi="Comic Sans MS"/>
          <w:b/>
          <w:color w:val="002060"/>
          <w:sz w:val="32"/>
          <w:szCs w:val="32"/>
          <w:lang w:eastAsia="ru-RU"/>
        </w:rPr>
      </w:pP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Вот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почему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так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важно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уметь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вовремя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остановиться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,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когда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вас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начинает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Baskerville Old Face"/>
          <w:b/>
          <w:color w:val="002060"/>
          <w:sz w:val="32"/>
          <w:szCs w:val="32"/>
          <w:lang w:eastAsia="ru-RU"/>
        </w:rPr>
        <w:t>«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нести</w:t>
      </w:r>
      <w:r w:rsidRPr="00660431">
        <w:rPr>
          <w:rFonts w:ascii="Comic Sans MS" w:hAnsi="Comic Sans MS" w:cs="Baskerville Old Face"/>
          <w:b/>
          <w:color w:val="002060"/>
          <w:sz w:val="32"/>
          <w:szCs w:val="32"/>
          <w:lang w:eastAsia="ru-RU"/>
        </w:rPr>
        <w:t>»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Baskerville Old Face"/>
          <w:b/>
          <w:color w:val="002060"/>
          <w:sz w:val="32"/>
          <w:szCs w:val="32"/>
          <w:lang w:eastAsia="ru-RU"/>
        </w:rPr>
        <w:t>—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чтобы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не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Baskerville Old Face"/>
          <w:b/>
          <w:color w:val="002060"/>
          <w:sz w:val="32"/>
          <w:szCs w:val="32"/>
          <w:lang w:eastAsia="ru-RU"/>
        </w:rPr>
        <w:t>«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наломать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дров</w:t>
      </w:r>
      <w:r w:rsidRPr="00660431">
        <w:rPr>
          <w:rFonts w:ascii="Comic Sans MS" w:hAnsi="Comic Sans MS" w:cs="Baskerville Old Face"/>
          <w:b/>
          <w:color w:val="002060"/>
          <w:sz w:val="32"/>
          <w:szCs w:val="32"/>
          <w:lang w:eastAsia="ru-RU"/>
        </w:rPr>
        <w:t>»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и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действовать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разумно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и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осмысленно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>.</w:t>
      </w:r>
    </w:p>
    <w:p w:rsidR="00567438" w:rsidRPr="00660431" w:rsidRDefault="00567438" w:rsidP="00567438">
      <w:pPr>
        <w:pStyle w:val="a6"/>
        <w:rPr>
          <w:rFonts w:ascii="Comic Sans MS" w:hAnsi="Comic Sans MS"/>
          <w:b/>
          <w:color w:val="002060"/>
          <w:sz w:val="32"/>
          <w:szCs w:val="32"/>
          <w:lang w:eastAsia="ru-RU"/>
        </w:rPr>
      </w:pPr>
    </w:p>
    <w:p w:rsidR="007C3ECE" w:rsidRPr="00660431" w:rsidRDefault="007C3ECE" w:rsidP="00567438">
      <w:pPr>
        <w:pStyle w:val="a6"/>
        <w:numPr>
          <w:ilvl w:val="0"/>
          <w:numId w:val="4"/>
        </w:numPr>
        <w:rPr>
          <w:rFonts w:ascii="Comic Sans MS" w:hAnsi="Comic Sans MS"/>
          <w:b/>
          <w:color w:val="002060"/>
          <w:sz w:val="32"/>
          <w:szCs w:val="32"/>
          <w:lang w:eastAsia="ru-RU"/>
        </w:rPr>
      </w:pP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Помните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,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когда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вы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кричите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на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ребёнка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,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он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не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перестаёт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любить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вас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,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он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перестаёт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любить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 xml:space="preserve"> </w:t>
      </w:r>
      <w:r w:rsidRPr="00660431">
        <w:rPr>
          <w:rFonts w:ascii="Comic Sans MS" w:hAnsi="Comic Sans MS" w:cs="Times New Roman"/>
          <w:b/>
          <w:color w:val="002060"/>
          <w:sz w:val="32"/>
          <w:szCs w:val="32"/>
          <w:lang w:eastAsia="ru-RU"/>
        </w:rPr>
        <w:t>себя</w:t>
      </w:r>
      <w:r w:rsidRPr="00660431">
        <w:rPr>
          <w:rFonts w:ascii="Comic Sans MS" w:hAnsi="Comic Sans MS"/>
          <w:b/>
          <w:color w:val="002060"/>
          <w:sz w:val="32"/>
          <w:szCs w:val="32"/>
          <w:lang w:eastAsia="ru-RU"/>
        </w:rPr>
        <w:t>!</w:t>
      </w:r>
    </w:p>
    <w:p w:rsidR="00D0487C" w:rsidRPr="005E7D54" w:rsidRDefault="00567438">
      <w:pPr>
        <w:rPr>
          <w:rFonts w:ascii="Baskerville Old Face" w:hAnsi="Baskerville Old Face"/>
          <w:b/>
          <w:color w:val="002060"/>
          <w:sz w:val="28"/>
          <w:szCs w:val="28"/>
        </w:rPr>
      </w:pPr>
      <w:r w:rsidRPr="005E7D54">
        <w:rPr>
          <w:rFonts w:ascii="Baskerville Old Face" w:hAnsi="Baskerville Old Face"/>
          <w:noProof/>
          <w:lang w:eastAsia="ru-RU"/>
        </w:rPr>
        <w:lastRenderedPageBreak/>
        <w:drawing>
          <wp:inline distT="0" distB="0" distL="0" distR="0" wp14:anchorId="6C5F41CC" wp14:editId="1D6C23A0">
            <wp:extent cx="2377440" cy="286067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87C" w:rsidRPr="005E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29E3"/>
    <w:multiLevelType w:val="hybridMultilevel"/>
    <w:tmpl w:val="4D46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B4A7C"/>
    <w:multiLevelType w:val="hybridMultilevel"/>
    <w:tmpl w:val="FC3645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46354"/>
    <w:multiLevelType w:val="hybridMultilevel"/>
    <w:tmpl w:val="C1FC64E0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>
    <w:nsid w:val="458E0DF3"/>
    <w:multiLevelType w:val="hybridMultilevel"/>
    <w:tmpl w:val="B1A46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3F"/>
    <w:rsid w:val="005071CD"/>
    <w:rsid w:val="00567438"/>
    <w:rsid w:val="005E7D54"/>
    <w:rsid w:val="00660431"/>
    <w:rsid w:val="007C3ECE"/>
    <w:rsid w:val="00BE5AE8"/>
    <w:rsid w:val="00D0487C"/>
    <w:rsid w:val="00E1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1CD"/>
    <w:pPr>
      <w:ind w:left="720"/>
      <w:contextualSpacing/>
    </w:pPr>
  </w:style>
  <w:style w:type="paragraph" w:styleId="a6">
    <w:name w:val="No Spacing"/>
    <w:uiPriority w:val="1"/>
    <w:qFormat/>
    <w:rsid w:val="00567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1CD"/>
    <w:pPr>
      <w:ind w:left="720"/>
      <w:contextualSpacing/>
    </w:pPr>
  </w:style>
  <w:style w:type="paragraph" w:styleId="a6">
    <w:name w:val="No Spacing"/>
    <w:uiPriority w:val="1"/>
    <w:qFormat/>
    <w:rsid w:val="00567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042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09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866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607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17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1604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33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0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1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63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2020-05-11T15:49:00Z</dcterms:created>
  <dcterms:modified xsi:type="dcterms:W3CDTF">2020-05-13T08:02:00Z</dcterms:modified>
</cp:coreProperties>
</file>